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5F" w:rsidRDefault="00A97D5F" w:rsidP="00A97D5F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Міністерство освіти і науки України</w:t>
      </w:r>
    </w:p>
    <w:p w:rsidR="00A97D5F" w:rsidRDefault="00A97D5F" w:rsidP="00A97D5F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Науково-методичний центр середньої освіти МОН України</w:t>
      </w:r>
    </w:p>
    <w:p w:rsidR="00A97D5F" w:rsidRDefault="00A97D5F" w:rsidP="00A97D5F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Одеський національний університет ім. І.І.</w:t>
      </w:r>
      <w:proofErr w:type="spellStart"/>
      <w:r>
        <w:rPr>
          <w:b/>
          <w:sz w:val="32"/>
          <w:szCs w:val="32"/>
          <w:lang w:val="uk-UA"/>
        </w:rPr>
        <w:t>Мечнікова</w:t>
      </w:r>
      <w:proofErr w:type="spellEnd"/>
    </w:p>
    <w:p w:rsidR="00A97D5F" w:rsidRDefault="00A97D5F" w:rsidP="00A97D5F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Одеський обласний інститут удосконалення вчителів</w:t>
      </w:r>
    </w:p>
    <w:p w:rsidR="00A97D5F" w:rsidRDefault="00A97D5F" w:rsidP="00A97D5F">
      <w:pPr>
        <w:spacing w:after="0" w:line="240" w:lineRule="auto"/>
        <w:jc w:val="center"/>
        <w:rPr>
          <w:b/>
          <w:sz w:val="32"/>
          <w:szCs w:val="32"/>
          <w:lang w:val="uk-UA"/>
        </w:rPr>
      </w:pPr>
    </w:p>
    <w:p w:rsidR="00A97D5F" w:rsidRDefault="00A97D5F" w:rsidP="00A97D5F">
      <w:pPr>
        <w:spacing w:after="0" w:line="240" w:lineRule="auto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Всеукраїнська учнівська </w:t>
      </w:r>
      <w:r>
        <w:rPr>
          <w:b/>
          <w:i/>
          <w:sz w:val="32"/>
          <w:szCs w:val="32"/>
          <w:lang w:val="en-US"/>
        </w:rPr>
        <w:t>Internet</w:t>
      </w:r>
      <w:proofErr w:type="spellStart"/>
      <w:r>
        <w:rPr>
          <w:b/>
          <w:i/>
          <w:sz w:val="32"/>
          <w:szCs w:val="32"/>
          <w:lang w:val="uk-UA"/>
        </w:rPr>
        <w:t>-олімпіада</w:t>
      </w:r>
      <w:proofErr w:type="spellEnd"/>
      <w:r>
        <w:rPr>
          <w:b/>
          <w:i/>
          <w:sz w:val="32"/>
          <w:szCs w:val="32"/>
          <w:lang w:val="uk-UA"/>
        </w:rPr>
        <w:t xml:space="preserve"> 2017 рік</w:t>
      </w:r>
    </w:p>
    <w:p w:rsidR="00A97D5F" w:rsidRDefault="00A97D5F" w:rsidP="00A97D5F">
      <w:pPr>
        <w:spacing w:after="0" w:line="240" w:lineRule="auto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Завдання заочного туру з математики</w:t>
      </w:r>
    </w:p>
    <w:p w:rsidR="00A97D5F" w:rsidRDefault="00A97D5F" w:rsidP="00A97D5F">
      <w:pPr>
        <w:spacing w:after="0" w:line="240" w:lineRule="auto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 ІІ тур</w:t>
      </w:r>
    </w:p>
    <w:p w:rsidR="002F59F7" w:rsidRDefault="002F59F7" w:rsidP="002F59F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виконують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учні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перейшли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в 1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клас</w:t>
      </w:r>
      <w:proofErr w:type="spellEnd"/>
    </w:p>
    <w:p w:rsidR="00A97D5F" w:rsidRPr="002F59F7" w:rsidRDefault="00A97D5F" w:rsidP="00A97D5F">
      <w:pPr>
        <w:pStyle w:val="a3"/>
        <w:rPr>
          <w:sz w:val="28"/>
          <w:szCs w:val="28"/>
        </w:rPr>
      </w:pPr>
    </w:p>
    <w:p w:rsidR="00A97D5F" w:rsidRPr="00A97D5F" w:rsidRDefault="00A97D5F" w:rsidP="00A97D5F">
      <w:pPr>
        <w:pStyle w:val="a3"/>
        <w:rPr>
          <w:sz w:val="28"/>
          <w:szCs w:val="28"/>
        </w:rPr>
      </w:pPr>
    </w:p>
    <w:p w:rsidR="00D076D3" w:rsidRPr="00D076D3" w:rsidRDefault="00D076D3" w:rsidP="00D076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076D3">
        <w:rPr>
          <w:sz w:val="28"/>
          <w:szCs w:val="28"/>
          <w:lang w:val="uk-UA"/>
        </w:rPr>
        <w:t>П’ять відрізків є такими, що з будь-яких трьох з них можна скласти трикутник. Чи вірно, що принаймні один з цих трикутників буде гострокутним?</w:t>
      </w:r>
    </w:p>
    <w:p w:rsidR="00D076D3" w:rsidRPr="00D076D3" w:rsidRDefault="00D076D3" w:rsidP="00D076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076D3">
        <w:rPr>
          <w:sz w:val="28"/>
          <w:szCs w:val="28"/>
          <w:lang w:val="uk-UA"/>
        </w:rPr>
        <w:t xml:space="preserve">Знайти всі системи </w:t>
      </w:r>
      <w:proofErr w:type="spellStart"/>
      <w:r w:rsidRPr="00D076D3">
        <w:rPr>
          <w:sz w:val="28"/>
          <w:szCs w:val="28"/>
          <w:lang w:val="uk-UA"/>
        </w:rPr>
        <w:t>счислення</w:t>
      </w:r>
      <w:proofErr w:type="spellEnd"/>
      <w:r w:rsidRPr="00D076D3">
        <w:rPr>
          <w:sz w:val="28"/>
          <w:szCs w:val="28"/>
          <w:lang w:val="uk-UA"/>
        </w:rPr>
        <w:t>, в яких число ділиться націло на 17 тоді та тільки тоді, коли його сума цифр ділиться 17.</w:t>
      </w:r>
    </w:p>
    <w:p w:rsidR="00D076D3" w:rsidRPr="00D076D3" w:rsidRDefault="00D076D3" w:rsidP="00D076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076D3">
        <w:rPr>
          <w:sz w:val="28"/>
          <w:szCs w:val="28"/>
          <w:lang w:val="uk-UA"/>
        </w:rPr>
        <w:t xml:space="preserve">Знайдіть всі функції </w:t>
      </w:r>
      <w:r w:rsidRPr="00D076D3">
        <w:rPr>
          <w:sz w:val="28"/>
          <w:szCs w:val="28"/>
          <w:lang w:val="en-US"/>
        </w:rPr>
        <w:t>f</w:t>
      </w:r>
      <w:r w:rsidRPr="00D076D3">
        <w:rPr>
          <w:sz w:val="28"/>
          <w:szCs w:val="28"/>
          <w:lang w:val="uk-UA"/>
        </w:rPr>
        <w:t xml:space="preserve"> з областю визначення (1;+</w:t>
      </w:r>
      <w:r w:rsidRPr="00D076D3">
        <w:rPr>
          <w:rFonts w:cs="Calibri"/>
          <w:sz w:val="28"/>
          <w:szCs w:val="28"/>
          <w:lang w:val="uk-UA"/>
        </w:rPr>
        <w:t>∞</w:t>
      </w:r>
      <w:r w:rsidRPr="00D076D3">
        <w:rPr>
          <w:sz w:val="28"/>
          <w:szCs w:val="28"/>
          <w:lang w:val="uk-UA"/>
        </w:rPr>
        <w:t>) та областю значень також (1;+</w:t>
      </w:r>
      <w:r w:rsidRPr="00D076D3">
        <w:rPr>
          <w:rFonts w:cs="Calibri"/>
          <w:sz w:val="28"/>
          <w:szCs w:val="28"/>
          <w:lang w:val="uk-UA"/>
        </w:rPr>
        <w:t>∞</w:t>
      </w:r>
      <w:r w:rsidRPr="00D076D3">
        <w:rPr>
          <w:sz w:val="28"/>
          <w:szCs w:val="28"/>
          <w:lang w:val="uk-UA"/>
        </w:rPr>
        <w:t xml:space="preserve">), що мають наступну властивість: якщо </w:t>
      </w:r>
      <w:r w:rsidRPr="00D076D3">
        <w:rPr>
          <w:position w:val="-14"/>
          <w:sz w:val="28"/>
          <w:szCs w:val="28"/>
        </w:rPr>
        <w:object w:dxaOrig="13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20.25pt" o:ole="">
            <v:imagedata r:id="rId6" o:title=""/>
          </v:shape>
          <o:OLEObject Type="Embed" ProgID="Equation.DSMT4" ShapeID="_x0000_i1025" DrawAspect="Content" ObjectID="_1563083105" r:id="rId7"/>
        </w:object>
      </w:r>
      <w:r w:rsidRPr="00D076D3">
        <w:rPr>
          <w:sz w:val="28"/>
          <w:szCs w:val="28"/>
          <w:lang w:val="uk-UA"/>
        </w:rPr>
        <w:t xml:space="preserve"> та </w:t>
      </w:r>
      <w:r w:rsidRPr="00D076D3">
        <w:rPr>
          <w:position w:val="-10"/>
          <w:sz w:val="28"/>
          <w:szCs w:val="28"/>
        </w:rPr>
        <w:object w:dxaOrig="1100" w:dyaOrig="360">
          <v:shape id="_x0000_i1026" type="#_x0000_t75" style="width:54.75pt;height:18pt" o:ole="">
            <v:imagedata r:id="rId8" o:title=""/>
          </v:shape>
          <o:OLEObject Type="Embed" ProgID="Equation.DSMT4" ShapeID="_x0000_i1026" DrawAspect="Content" ObjectID="_1563083106" r:id="rId9"/>
        </w:object>
      </w:r>
      <w:r w:rsidRPr="00D076D3">
        <w:rPr>
          <w:sz w:val="28"/>
          <w:szCs w:val="28"/>
          <w:lang w:val="uk-UA"/>
        </w:rPr>
        <w:t xml:space="preserve">, то </w:t>
      </w:r>
      <w:r w:rsidRPr="00D076D3">
        <w:rPr>
          <w:position w:val="-14"/>
          <w:sz w:val="28"/>
          <w:szCs w:val="28"/>
        </w:rPr>
        <w:object w:dxaOrig="2620" w:dyaOrig="460">
          <v:shape id="_x0000_i1027" type="#_x0000_t75" style="width:131.25pt;height:23.25pt" o:ole="">
            <v:imagedata r:id="rId10" o:title=""/>
          </v:shape>
          <o:OLEObject Type="Embed" ProgID="Equation.DSMT4" ShapeID="_x0000_i1027" DrawAspect="Content" ObjectID="_1563083107" r:id="rId11"/>
        </w:object>
      </w:r>
      <w:r w:rsidRPr="00D076D3">
        <w:rPr>
          <w:sz w:val="28"/>
          <w:szCs w:val="28"/>
          <w:lang w:val="uk-UA"/>
        </w:rPr>
        <w:t>.</w:t>
      </w:r>
    </w:p>
    <w:p w:rsidR="00D076D3" w:rsidRPr="00D076D3" w:rsidRDefault="00D076D3" w:rsidP="00D076D3">
      <w:pPr>
        <w:pStyle w:val="a3"/>
        <w:rPr>
          <w:sz w:val="28"/>
          <w:szCs w:val="28"/>
        </w:rPr>
      </w:pPr>
    </w:p>
    <w:p w:rsidR="00D076D3" w:rsidRPr="00D076D3" w:rsidRDefault="00D076D3" w:rsidP="00D076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076D3">
        <w:rPr>
          <w:sz w:val="28"/>
          <w:szCs w:val="28"/>
          <w:lang w:val="uk-UA"/>
        </w:rPr>
        <w:t xml:space="preserve">Площа трикутника </w:t>
      </w:r>
      <w:r w:rsidRPr="00D076D3">
        <w:rPr>
          <w:position w:val="-6"/>
          <w:sz w:val="28"/>
          <w:szCs w:val="28"/>
        </w:rPr>
        <w:object w:dxaOrig="560" w:dyaOrig="279">
          <v:shape id="_x0000_i1028" type="#_x0000_t75" style="width:27.75pt;height:14.25pt" o:ole="">
            <v:imagedata r:id="rId12" o:title=""/>
          </v:shape>
          <o:OLEObject Type="Embed" ProgID="Equation.DSMT4" ShapeID="_x0000_i1028" DrawAspect="Content" ObjectID="_1563083108" r:id="rId13"/>
        </w:object>
      </w:r>
      <w:r w:rsidRPr="00D076D3">
        <w:rPr>
          <w:sz w:val="28"/>
          <w:szCs w:val="28"/>
          <w:lang w:val="uk-UA"/>
        </w:rPr>
        <w:t xml:space="preserve"> дорівнює 1. Нехай </w:t>
      </w:r>
      <w:r w:rsidRPr="00D076D3">
        <w:rPr>
          <w:position w:val="-12"/>
          <w:sz w:val="28"/>
          <w:szCs w:val="28"/>
        </w:rPr>
        <w:object w:dxaOrig="880" w:dyaOrig="360">
          <v:shape id="_x0000_i1029" type="#_x0000_t75" style="width:44.25pt;height:18pt" o:ole="">
            <v:imagedata r:id="rId14" o:title=""/>
          </v:shape>
          <o:OLEObject Type="Embed" ProgID="Equation.DSMT4" ShapeID="_x0000_i1029" DrawAspect="Content" ObjectID="_1563083109" r:id="rId15"/>
        </w:object>
      </w:r>
      <w:r w:rsidRPr="00D076D3">
        <w:rPr>
          <w:sz w:val="28"/>
          <w:szCs w:val="28"/>
          <w:lang w:val="uk-UA"/>
        </w:rPr>
        <w:t xml:space="preserve"> - середини сторін </w:t>
      </w:r>
      <w:r w:rsidRPr="00D076D3">
        <w:rPr>
          <w:position w:val="-10"/>
          <w:sz w:val="28"/>
          <w:szCs w:val="28"/>
        </w:rPr>
        <w:object w:dxaOrig="1200" w:dyaOrig="320">
          <v:shape id="_x0000_i1030" type="#_x0000_t75" style="width:60pt;height:15.75pt" o:ole="">
            <v:imagedata r:id="rId16" o:title=""/>
          </v:shape>
          <o:OLEObject Type="Embed" ProgID="Equation.DSMT4" ShapeID="_x0000_i1030" DrawAspect="Content" ObjectID="_1563083110" r:id="rId17"/>
        </w:object>
      </w:r>
      <w:r w:rsidRPr="00D076D3">
        <w:rPr>
          <w:sz w:val="28"/>
          <w:szCs w:val="28"/>
          <w:lang w:val="uk-UA"/>
        </w:rPr>
        <w:t xml:space="preserve">відповідно. На відрізках </w:t>
      </w:r>
      <w:r w:rsidRPr="00D076D3">
        <w:rPr>
          <w:position w:val="-12"/>
          <w:sz w:val="28"/>
          <w:szCs w:val="28"/>
        </w:rPr>
        <w:object w:dxaOrig="1340" w:dyaOrig="360">
          <v:shape id="_x0000_i1031" type="#_x0000_t75" style="width:66.75pt;height:18pt" o:ole="">
            <v:imagedata r:id="rId18" o:title=""/>
          </v:shape>
          <o:OLEObject Type="Embed" ProgID="Equation.DSMT4" ShapeID="_x0000_i1031" DrawAspect="Content" ObjectID="_1563083111" r:id="rId19"/>
        </w:object>
      </w:r>
      <w:r w:rsidRPr="00D076D3">
        <w:rPr>
          <w:sz w:val="28"/>
          <w:szCs w:val="28"/>
          <w:lang w:val="uk-UA"/>
        </w:rPr>
        <w:t xml:space="preserve"> взято точки </w:t>
      </w:r>
      <w:r w:rsidRPr="00D076D3">
        <w:rPr>
          <w:position w:val="-10"/>
          <w:sz w:val="28"/>
          <w:szCs w:val="28"/>
        </w:rPr>
        <w:object w:dxaOrig="840" w:dyaOrig="320">
          <v:shape id="_x0000_i1032" type="#_x0000_t75" style="width:42pt;height:15.75pt" o:ole="">
            <v:imagedata r:id="rId20" o:title=""/>
          </v:shape>
          <o:OLEObject Type="Embed" ProgID="Equation.DSMT4" ShapeID="_x0000_i1032" DrawAspect="Content" ObjectID="_1563083112" r:id="rId21"/>
        </w:object>
      </w:r>
      <w:r w:rsidRPr="00D076D3">
        <w:rPr>
          <w:sz w:val="28"/>
          <w:szCs w:val="28"/>
          <w:lang w:val="uk-UA"/>
        </w:rPr>
        <w:t xml:space="preserve">відповідно. Знайдіть мінімальну площу  загальної частини трикутників </w:t>
      </w:r>
      <w:r w:rsidRPr="00D076D3">
        <w:rPr>
          <w:position w:val="-4"/>
          <w:sz w:val="28"/>
          <w:szCs w:val="28"/>
        </w:rPr>
        <w:object w:dxaOrig="620" w:dyaOrig="260">
          <v:shape id="_x0000_i1033" type="#_x0000_t75" style="width:30.75pt;height:12.75pt" o:ole="">
            <v:imagedata r:id="rId22" o:title=""/>
          </v:shape>
          <o:OLEObject Type="Embed" ProgID="Equation.DSMT4" ShapeID="_x0000_i1033" DrawAspect="Content" ObjectID="_1563083113" r:id="rId23"/>
        </w:object>
      </w:r>
      <w:r w:rsidRPr="00D076D3">
        <w:rPr>
          <w:sz w:val="28"/>
          <w:szCs w:val="28"/>
          <w:lang w:val="uk-UA"/>
        </w:rPr>
        <w:t xml:space="preserve"> та </w:t>
      </w:r>
      <w:r w:rsidRPr="00D076D3">
        <w:rPr>
          <w:position w:val="-12"/>
          <w:sz w:val="28"/>
          <w:szCs w:val="28"/>
        </w:rPr>
        <w:object w:dxaOrig="680" w:dyaOrig="360">
          <v:shape id="_x0000_i1034" type="#_x0000_t75" style="width:33.75pt;height:18pt" o:ole="">
            <v:imagedata r:id="rId24" o:title=""/>
          </v:shape>
          <o:OLEObject Type="Embed" ProgID="Equation.DSMT4" ShapeID="_x0000_i1034" DrawAspect="Content" ObjectID="_1563083114" r:id="rId25"/>
        </w:object>
      </w:r>
      <w:r w:rsidRPr="00D076D3">
        <w:rPr>
          <w:sz w:val="28"/>
          <w:szCs w:val="28"/>
          <w:lang w:val="uk-UA"/>
        </w:rPr>
        <w:t>.</w:t>
      </w:r>
    </w:p>
    <w:p w:rsidR="00D076D3" w:rsidRPr="00D076D3" w:rsidRDefault="00D076D3" w:rsidP="00D076D3">
      <w:pPr>
        <w:pStyle w:val="a3"/>
        <w:rPr>
          <w:sz w:val="28"/>
          <w:szCs w:val="28"/>
        </w:rPr>
      </w:pPr>
    </w:p>
    <w:p w:rsidR="00D076D3" w:rsidRPr="00D076D3" w:rsidRDefault="00D076D3" w:rsidP="00D076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076D3">
        <w:rPr>
          <w:sz w:val="28"/>
          <w:szCs w:val="28"/>
          <w:lang w:val="uk-UA"/>
        </w:rPr>
        <w:t xml:space="preserve">Чи вірно, що від будь-якого опуклого </w:t>
      </w:r>
      <w:r w:rsidRPr="00D076D3">
        <w:rPr>
          <w:position w:val="-6"/>
          <w:sz w:val="28"/>
          <w:szCs w:val="28"/>
        </w:rPr>
        <w:object w:dxaOrig="200" w:dyaOrig="220">
          <v:shape id="_x0000_i1035" type="#_x0000_t75" style="width:9.75pt;height:11.25pt" o:ole="">
            <v:imagedata r:id="rId26" o:title=""/>
          </v:shape>
          <o:OLEObject Type="Embed" ProgID="Equation.DSMT4" ShapeID="_x0000_i1035" DrawAspect="Content" ObjectID="_1563083115" r:id="rId27"/>
        </w:object>
      </w:r>
      <w:r w:rsidRPr="00D076D3">
        <w:rPr>
          <w:sz w:val="28"/>
          <w:szCs w:val="28"/>
        </w:rPr>
        <w:t>-</w:t>
      </w:r>
      <w:r w:rsidRPr="00D076D3">
        <w:rPr>
          <w:sz w:val="28"/>
          <w:szCs w:val="28"/>
          <w:lang w:val="uk-UA"/>
        </w:rPr>
        <w:t>кутника (</w:t>
      </w:r>
      <w:r w:rsidRPr="00D076D3">
        <w:rPr>
          <w:position w:val="-6"/>
          <w:sz w:val="28"/>
          <w:szCs w:val="28"/>
        </w:rPr>
        <w:object w:dxaOrig="560" w:dyaOrig="279">
          <v:shape id="_x0000_i1036" type="#_x0000_t75" style="width:27.75pt;height:14.25pt" o:ole="">
            <v:imagedata r:id="rId28" o:title=""/>
          </v:shape>
          <o:OLEObject Type="Embed" ProgID="Equation.DSMT4" ShapeID="_x0000_i1036" DrawAspect="Content" ObjectID="_1563083116" r:id="rId29"/>
        </w:object>
      </w:r>
      <w:r w:rsidRPr="00D076D3">
        <w:rPr>
          <w:sz w:val="28"/>
          <w:szCs w:val="28"/>
        </w:rPr>
        <w:t>)</w:t>
      </w:r>
      <w:r w:rsidRPr="00D076D3">
        <w:rPr>
          <w:sz w:val="28"/>
          <w:szCs w:val="28"/>
          <w:lang w:val="uk-UA"/>
        </w:rPr>
        <w:t>, площа якого дорівнює  1,</w:t>
      </w:r>
      <w:r w:rsidRPr="00D076D3">
        <w:rPr>
          <w:sz w:val="28"/>
          <w:szCs w:val="28"/>
        </w:rPr>
        <w:t xml:space="preserve"> </w:t>
      </w:r>
      <w:r w:rsidRPr="00D076D3">
        <w:rPr>
          <w:sz w:val="28"/>
          <w:szCs w:val="28"/>
          <w:lang w:val="uk-UA"/>
        </w:rPr>
        <w:t xml:space="preserve">можна </w:t>
      </w:r>
      <w:r w:rsidR="00A97D5F" w:rsidRPr="00D076D3">
        <w:rPr>
          <w:sz w:val="28"/>
          <w:szCs w:val="28"/>
          <w:lang w:val="uk-UA"/>
        </w:rPr>
        <w:t>відсікти</w:t>
      </w:r>
      <w:r w:rsidRPr="00D076D3">
        <w:rPr>
          <w:sz w:val="28"/>
          <w:szCs w:val="28"/>
          <w:lang w:val="uk-UA"/>
        </w:rPr>
        <w:t xml:space="preserve"> діагоналлю трикутник, площа якого не більша за </w:t>
      </w:r>
      <w:r w:rsidRPr="00D076D3">
        <w:rPr>
          <w:position w:val="-24"/>
          <w:sz w:val="28"/>
          <w:szCs w:val="28"/>
        </w:rPr>
        <w:object w:dxaOrig="340" w:dyaOrig="620">
          <v:shape id="_x0000_i1037" type="#_x0000_t75" style="width:17.25pt;height:30.75pt" o:ole="">
            <v:imagedata r:id="rId30" o:title=""/>
          </v:shape>
          <o:OLEObject Type="Embed" ProgID="Equation.DSMT4" ShapeID="_x0000_i1037" DrawAspect="Content" ObjectID="_1563083117" r:id="rId31"/>
        </w:object>
      </w:r>
      <w:r w:rsidRPr="00D076D3">
        <w:rPr>
          <w:sz w:val="28"/>
          <w:szCs w:val="28"/>
          <w:lang w:val="uk-UA"/>
        </w:rPr>
        <w:t>?</w:t>
      </w:r>
    </w:p>
    <w:p w:rsidR="00991107" w:rsidRPr="00D076D3" w:rsidRDefault="00991107">
      <w:pPr>
        <w:rPr>
          <w:sz w:val="28"/>
          <w:szCs w:val="28"/>
        </w:rPr>
      </w:pPr>
    </w:p>
    <w:sectPr w:rsidR="00991107" w:rsidRPr="00D0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32724"/>
    <w:multiLevelType w:val="hybridMultilevel"/>
    <w:tmpl w:val="5762B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D3"/>
    <w:rsid w:val="002F59F7"/>
    <w:rsid w:val="00705F0C"/>
    <w:rsid w:val="00906A59"/>
    <w:rsid w:val="00966348"/>
    <w:rsid w:val="00991107"/>
    <w:rsid w:val="00A97D5F"/>
    <w:rsid w:val="00B92D4E"/>
    <w:rsid w:val="00C91D06"/>
    <w:rsid w:val="00D0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9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D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D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879</Words>
  <Characters>502</Characters>
  <Application>Microsoft Office Word</Application>
  <DocSecurity>0</DocSecurity>
  <Lines>4</Lines>
  <Paragraphs>2</Paragraphs>
  <ScaleCrop>false</ScaleCrop>
  <Company>приват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2017-08-01T05:41:00Z</dcterms:created>
  <dcterms:modified xsi:type="dcterms:W3CDTF">2017-08-01T05:57:00Z</dcterms:modified>
</cp:coreProperties>
</file>