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1" w:rsidRPr="00B46103" w:rsidRDefault="00732BC1" w:rsidP="00B46103">
      <w:pPr>
        <w:spacing w:after="60"/>
        <w:jc w:val="center"/>
        <w:rPr>
          <w:sz w:val="28"/>
          <w:szCs w:val="28"/>
          <w:lang w:val="uk-UA"/>
        </w:rPr>
      </w:pPr>
      <w:r w:rsidRPr="00B46103">
        <w:rPr>
          <w:sz w:val="28"/>
          <w:szCs w:val="28"/>
          <w:lang w:val="uk-UA"/>
        </w:rPr>
        <w:t>Департамент освіти і науки</w:t>
      </w:r>
      <w:r>
        <w:rPr>
          <w:sz w:val="28"/>
          <w:szCs w:val="28"/>
          <w:lang w:val="uk-UA"/>
        </w:rPr>
        <w:br/>
      </w:r>
      <w:r w:rsidRPr="00B46103">
        <w:rPr>
          <w:sz w:val="28"/>
          <w:szCs w:val="28"/>
          <w:lang w:val="uk-UA"/>
        </w:rPr>
        <w:t>Одеської обласної державної адміністрації</w:t>
      </w:r>
    </w:p>
    <w:p w:rsidR="00732BC1" w:rsidRPr="00FC74E6" w:rsidRDefault="00732BC1" w:rsidP="00B46103">
      <w:pPr>
        <w:pBdr>
          <w:bottom w:val="double" w:sz="6" w:space="1" w:color="auto"/>
        </w:pBdr>
        <w:spacing w:after="60"/>
        <w:jc w:val="center"/>
        <w:rPr>
          <w:b/>
          <w:sz w:val="28"/>
          <w:szCs w:val="28"/>
          <w:lang w:val="uk-UA"/>
        </w:rPr>
      </w:pPr>
      <w:r w:rsidRPr="00FC74E6">
        <w:rPr>
          <w:b/>
          <w:sz w:val="32"/>
          <w:szCs w:val="28"/>
          <w:lang w:val="uk-UA"/>
        </w:rPr>
        <w:t>Одеський обласний інститут удосконалення вчителів</w:t>
      </w:r>
    </w:p>
    <w:p w:rsidR="00732BC1" w:rsidRPr="00C922B0" w:rsidRDefault="00732BC1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Інтелектуальні змагання з базових дисциплін </w:t>
      </w:r>
    </w:p>
    <w:p w:rsidR="00732BC1" w:rsidRPr="00C922B0" w:rsidRDefault="00732BC1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серед учнів сільських загальноосвітніх навчальних закладів </w:t>
      </w:r>
    </w:p>
    <w:p w:rsidR="00732BC1" w:rsidRDefault="00732BC1" w:rsidP="00433EC3">
      <w:pPr>
        <w:jc w:val="center"/>
        <w:rPr>
          <w:b/>
          <w:sz w:val="28"/>
          <w:szCs w:val="28"/>
          <w:lang w:val="uk-UA"/>
        </w:rPr>
      </w:pPr>
    </w:p>
    <w:p w:rsidR="00732BC1" w:rsidRDefault="00732BC1" w:rsidP="00433EC3">
      <w:pPr>
        <w:jc w:val="center"/>
        <w:rPr>
          <w:b/>
          <w:sz w:val="32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>М А Т Е М А Т И К А</w:t>
      </w:r>
    </w:p>
    <w:p w:rsidR="00732BC1" w:rsidRPr="002D0AB7" w:rsidRDefault="00732BC1" w:rsidP="00433EC3">
      <w:pPr>
        <w:jc w:val="center"/>
        <w:rPr>
          <w:b/>
          <w:sz w:val="18"/>
          <w:szCs w:val="28"/>
          <w:lang w:val="uk-UA"/>
        </w:rPr>
      </w:pPr>
    </w:p>
    <w:p w:rsidR="00732BC1" w:rsidRDefault="00732BC1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УЧНІВ, ЯКІ В 2018/2019 НАВЧАЛЬНОМУ РОЦІ </w:t>
      </w:r>
    </w:p>
    <w:p w:rsidR="00732BC1" w:rsidRDefault="00732BC1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НАВЧАТИМУТЬСЯ В 10 КЛАСІ</w:t>
      </w:r>
    </w:p>
    <w:p w:rsidR="00732BC1" w:rsidRDefault="00732BC1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тур</w:t>
      </w:r>
    </w:p>
    <w:p w:rsidR="00732BC1" w:rsidRDefault="00732BC1" w:rsidP="008123E2">
      <w:pPr>
        <w:jc w:val="center"/>
        <w:rPr>
          <w:b/>
          <w:sz w:val="28"/>
          <w:szCs w:val="28"/>
          <w:lang w:val="uk-UA"/>
        </w:rPr>
      </w:pPr>
    </w:p>
    <w:p w:rsidR="00732BC1" w:rsidRDefault="00732BC1" w:rsidP="008123E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32BC1" w:rsidRDefault="00732BC1" w:rsidP="001316D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Зобразіть (з необхідним обґрунтуванням) на координатній площині </w:t>
      </w:r>
      <w:r w:rsidRPr="001316DE">
        <w:rPr>
          <w:position w:val="-12"/>
          <w:sz w:val="28"/>
          <w:szCs w:val="28"/>
          <w:lang w:val="uk-UA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4" o:title=""/>
          </v:shape>
          <o:OLEObject Type="Embed" ProgID="Equation.DSMT4" ShapeID="_x0000_i1025" DrawAspect="Content" ObjectID="_1592306422" r:id="rId5"/>
        </w:object>
      </w:r>
      <w:r>
        <w:rPr>
          <w:sz w:val="28"/>
          <w:szCs w:val="28"/>
          <w:lang w:val="uk-UA"/>
        </w:rPr>
        <w:t xml:space="preserve"> множину всіх точок </w:t>
      </w:r>
      <w:r w:rsidRPr="001316DE">
        <w:rPr>
          <w:position w:val="-14"/>
          <w:sz w:val="28"/>
          <w:szCs w:val="28"/>
          <w:lang w:val="uk-UA"/>
        </w:rPr>
        <w:object w:dxaOrig="999" w:dyaOrig="420">
          <v:shape id="_x0000_i1026" type="#_x0000_t75" style="width:50.25pt;height:21pt" o:ole="">
            <v:imagedata r:id="rId6" o:title=""/>
          </v:shape>
          <o:OLEObject Type="Embed" ProgID="Equation.DSMT4" ShapeID="_x0000_i1026" DrawAspect="Content" ObjectID="_1592306423" r:id="rId7"/>
        </w:object>
      </w:r>
      <w:r>
        <w:rPr>
          <w:sz w:val="28"/>
          <w:szCs w:val="28"/>
          <w:lang w:val="uk-UA"/>
        </w:rPr>
        <w:t>, координати яких задовольняють рівність</w:t>
      </w:r>
    </w:p>
    <w:p w:rsidR="00732BC1" w:rsidRDefault="00732BC1" w:rsidP="001316DE">
      <w:pPr>
        <w:spacing w:after="120" w:line="276" w:lineRule="auto"/>
        <w:jc w:val="center"/>
        <w:rPr>
          <w:sz w:val="28"/>
          <w:szCs w:val="28"/>
          <w:lang w:val="uk-UA"/>
        </w:rPr>
      </w:pPr>
      <w:r w:rsidRPr="001316DE">
        <w:rPr>
          <w:position w:val="-18"/>
          <w:sz w:val="28"/>
          <w:szCs w:val="28"/>
          <w:lang w:val="uk-UA"/>
        </w:rPr>
        <w:object w:dxaOrig="3820" w:dyaOrig="639">
          <v:shape id="_x0000_i1027" type="#_x0000_t75" style="width:191.25pt;height:32.25pt" o:ole="">
            <v:imagedata r:id="rId8" o:title=""/>
          </v:shape>
          <o:OLEObject Type="Embed" ProgID="Equation.DSMT4" ShapeID="_x0000_i1027" DrawAspect="Content" ObjectID="_1592306424" r:id="rId9"/>
        </w:object>
      </w:r>
      <w:r>
        <w:rPr>
          <w:sz w:val="28"/>
          <w:szCs w:val="28"/>
          <w:lang w:val="uk-UA"/>
        </w:rPr>
        <w:t>.</w:t>
      </w:r>
    </w:p>
    <w:p w:rsidR="00732BC1" w:rsidRDefault="00732BC1" w:rsidP="001316D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Нехай точка </w:t>
      </w:r>
      <w:r w:rsidRPr="001316DE">
        <w:rPr>
          <w:position w:val="-4"/>
          <w:sz w:val="28"/>
          <w:szCs w:val="28"/>
          <w:lang w:val="uk-UA"/>
        </w:rPr>
        <w:object w:dxaOrig="260" w:dyaOrig="279">
          <v:shape id="_x0000_i1028" type="#_x0000_t75" style="width:12.75pt;height:14.25pt" o:ole="">
            <v:imagedata r:id="rId10" o:title=""/>
          </v:shape>
          <o:OLEObject Type="Embed" ProgID="Equation.DSMT4" ShapeID="_x0000_i1028" DrawAspect="Content" ObjectID="_1592306425" r:id="rId11"/>
        </w:object>
      </w:r>
      <w:r>
        <w:rPr>
          <w:sz w:val="28"/>
          <w:szCs w:val="28"/>
          <w:lang w:val="uk-UA"/>
        </w:rPr>
        <w:t xml:space="preserve"> — середина сторони </w:t>
      </w:r>
      <w:r w:rsidRPr="001316DE">
        <w:rPr>
          <w:position w:val="-4"/>
          <w:sz w:val="28"/>
          <w:szCs w:val="28"/>
          <w:lang w:val="uk-UA"/>
        </w:rPr>
        <w:object w:dxaOrig="480" w:dyaOrig="279">
          <v:shape id="_x0000_i1029" type="#_x0000_t75" style="width:24pt;height:14.25pt" o:ole="">
            <v:imagedata r:id="rId12" o:title=""/>
          </v:shape>
          <o:OLEObject Type="Embed" ProgID="Equation.DSMT4" ShapeID="_x0000_i1029" DrawAspect="Content" ObjectID="_1592306426" r:id="rId13"/>
        </w:object>
      </w:r>
      <w:r>
        <w:rPr>
          <w:sz w:val="28"/>
          <w:szCs w:val="28"/>
          <w:lang w:val="uk-UA"/>
        </w:rPr>
        <w:t xml:space="preserve"> квадрата </w:t>
      </w:r>
      <w:r w:rsidRPr="001316DE">
        <w:rPr>
          <w:position w:val="-6"/>
          <w:sz w:val="28"/>
          <w:szCs w:val="28"/>
          <w:lang w:val="uk-UA"/>
        </w:rPr>
        <w:object w:dxaOrig="920" w:dyaOrig="300">
          <v:shape id="_x0000_i1030" type="#_x0000_t75" style="width:45.75pt;height:15pt" o:ole="">
            <v:imagedata r:id="rId14" o:title=""/>
          </v:shape>
          <o:OLEObject Type="Embed" ProgID="Equation.DSMT4" ShapeID="_x0000_i1030" DrawAspect="Content" ObjectID="_1592306427" r:id="rId15"/>
        </w:object>
      </w:r>
      <w:r>
        <w:rPr>
          <w:sz w:val="28"/>
          <w:szCs w:val="28"/>
          <w:lang w:val="uk-UA"/>
        </w:rPr>
        <w:t xml:space="preserve">, точка </w:t>
      </w:r>
      <w:r w:rsidRPr="001316DE">
        <w:rPr>
          <w:position w:val="-4"/>
          <w:sz w:val="28"/>
          <w:szCs w:val="28"/>
          <w:lang w:val="uk-UA"/>
        </w:rPr>
        <w:object w:dxaOrig="260" w:dyaOrig="279">
          <v:shape id="_x0000_i1031" type="#_x0000_t75" style="width:12.75pt;height:14.25pt" o:ole="">
            <v:imagedata r:id="rId16" o:title=""/>
          </v:shape>
          <o:OLEObject Type="Embed" ProgID="Equation.DSMT4" ShapeID="_x0000_i1031" DrawAspect="Content" ObjectID="_1592306428" r:id="rId17"/>
        </w:object>
      </w:r>
      <w:r>
        <w:rPr>
          <w:sz w:val="28"/>
          <w:szCs w:val="28"/>
          <w:lang w:val="uk-UA"/>
        </w:rPr>
        <w:t xml:space="preserve"> —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нова перпендикуляра, проведеного з вершини </w:t>
      </w:r>
      <w:r w:rsidRPr="001316DE">
        <w:rPr>
          <w:position w:val="-6"/>
          <w:sz w:val="28"/>
          <w:szCs w:val="28"/>
          <w:lang w:val="uk-UA"/>
        </w:rPr>
        <w:object w:dxaOrig="260" w:dyaOrig="300">
          <v:shape id="_x0000_i1032" type="#_x0000_t75" style="width:12.75pt;height:15pt" o:ole="">
            <v:imagedata r:id="rId18" o:title=""/>
          </v:shape>
          <o:OLEObject Type="Embed" ProgID="Equation.DSMT4" ShapeID="_x0000_i1032" DrawAspect="Content" ObjectID="_1592306429" r:id="rId19"/>
        </w:object>
      </w:r>
      <w:r>
        <w:rPr>
          <w:sz w:val="28"/>
          <w:szCs w:val="28"/>
          <w:lang w:val="uk-UA"/>
        </w:rPr>
        <w:t xml:space="preserve"> до прямої </w:t>
      </w:r>
      <w:r w:rsidRPr="001316DE">
        <w:rPr>
          <w:position w:val="-4"/>
          <w:sz w:val="28"/>
          <w:szCs w:val="28"/>
          <w:lang w:val="uk-UA"/>
        </w:rPr>
        <w:object w:dxaOrig="480" w:dyaOrig="279">
          <v:shape id="_x0000_i1033" type="#_x0000_t75" style="width:24pt;height:14.25pt" o:ole="">
            <v:imagedata r:id="rId20" o:title=""/>
          </v:shape>
          <o:OLEObject Type="Embed" ProgID="Equation.DSMT4" ShapeID="_x0000_i1033" DrawAspect="Content" ObjectID="_1592306430" r:id="rId21"/>
        </w:object>
      </w:r>
      <w:r>
        <w:rPr>
          <w:sz w:val="28"/>
          <w:szCs w:val="28"/>
          <w:lang w:val="uk-UA"/>
        </w:rPr>
        <w:t>. Знайдіть 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личину кута </w:t>
      </w:r>
      <w:r w:rsidRPr="001316DE">
        <w:rPr>
          <w:position w:val="-4"/>
          <w:sz w:val="28"/>
          <w:szCs w:val="28"/>
          <w:lang w:val="uk-UA"/>
        </w:rPr>
        <w:object w:dxaOrig="660" w:dyaOrig="279">
          <v:shape id="_x0000_i1034" type="#_x0000_t75" style="width:33pt;height:14.25pt" o:ole="">
            <v:imagedata r:id="rId22" o:title=""/>
          </v:shape>
          <o:OLEObject Type="Embed" ProgID="Equation.DSMT4" ShapeID="_x0000_i1034" DrawAspect="Content" ObjectID="_1592306431" r:id="rId23"/>
        </w:object>
      </w:r>
      <w:r>
        <w:rPr>
          <w:sz w:val="28"/>
          <w:szCs w:val="28"/>
          <w:lang w:val="uk-UA"/>
        </w:rPr>
        <w:t xml:space="preserve">.  </w:t>
      </w:r>
    </w:p>
    <w:p w:rsidR="00732BC1" w:rsidRDefault="00732BC1" w:rsidP="001316DE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Відомо, що для дійсних чисел </w:t>
      </w:r>
      <w:r w:rsidRPr="00A45AFF">
        <w:rPr>
          <w:position w:val="-6"/>
          <w:sz w:val="28"/>
          <w:szCs w:val="28"/>
          <w:lang w:val="uk-UA"/>
        </w:rPr>
        <w:object w:dxaOrig="220" w:dyaOrig="240">
          <v:shape id="_x0000_i1035" type="#_x0000_t75" style="width:11.25pt;height:12pt" o:ole="">
            <v:imagedata r:id="rId24" o:title=""/>
          </v:shape>
          <o:OLEObject Type="Embed" ProgID="Equation.DSMT4" ShapeID="_x0000_i1035" DrawAspect="Content" ObjectID="_1592306432" r:id="rId25"/>
        </w:object>
      </w:r>
      <w:r>
        <w:rPr>
          <w:sz w:val="28"/>
          <w:szCs w:val="28"/>
          <w:lang w:val="uk-UA"/>
        </w:rPr>
        <w:t xml:space="preserve">, </w:t>
      </w:r>
      <w:r w:rsidRPr="00A45AFF">
        <w:rPr>
          <w:position w:val="-6"/>
          <w:sz w:val="28"/>
          <w:szCs w:val="28"/>
          <w:lang w:val="uk-UA"/>
        </w:rPr>
        <w:object w:dxaOrig="200" w:dyaOrig="300">
          <v:shape id="_x0000_i1036" type="#_x0000_t75" style="width:9.75pt;height:15pt" o:ole="">
            <v:imagedata r:id="rId26" o:title=""/>
          </v:shape>
          <o:OLEObject Type="Embed" ProgID="Equation.DSMT4" ShapeID="_x0000_i1036" DrawAspect="Content" ObjectID="_1592306433" r:id="rId27"/>
        </w:object>
      </w:r>
      <w:r>
        <w:rPr>
          <w:sz w:val="28"/>
          <w:szCs w:val="28"/>
          <w:lang w:val="uk-UA"/>
        </w:rPr>
        <w:t xml:space="preserve"> і </w:t>
      </w:r>
      <w:r w:rsidRPr="00A45AFF">
        <w:rPr>
          <w:position w:val="-6"/>
          <w:sz w:val="28"/>
          <w:szCs w:val="28"/>
          <w:lang w:val="uk-UA"/>
        </w:rPr>
        <w:object w:dxaOrig="200" w:dyaOrig="240">
          <v:shape id="_x0000_i1037" type="#_x0000_t75" style="width:9.75pt;height:12pt" o:ole="">
            <v:imagedata r:id="rId28" o:title=""/>
          </v:shape>
          <o:OLEObject Type="Embed" ProgID="Equation.DSMT4" ShapeID="_x0000_i1037" DrawAspect="Content" ObjectID="_1592306434" r:id="rId29"/>
        </w:object>
      </w:r>
      <w:r>
        <w:rPr>
          <w:sz w:val="28"/>
          <w:szCs w:val="28"/>
          <w:lang w:val="uk-UA"/>
        </w:rPr>
        <w:t xml:space="preserve"> виконуються рівності </w:t>
      </w:r>
      <w:r w:rsidRPr="00A45AFF">
        <w:rPr>
          <w:position w:val="-28"/>
          <w:sz w:val="28"/>
          <w:szCs w:val="28"/>
          <w:lang w:val="uk-UA"/>
        </w:rPr>
        <w:object w:dxaOrig="1579" w:dyaOrig="720">
          <v:shape id="_x0000_i1038" type="#_x0000_t75" style="width:77.25pt;height:36pt" o:ole="">
            <v:imagedata r:id="rId30" o:title=""/>
          </v:shape>
          <o:OLEObject Type="Embed" ProgID="Equation.DSMT4" ShapeID="_x0000_i1038" DrawAspect="Content" ObjectID="_1592306435" r:id="rId31"/>
        </w:object>
      </w:r>
      <w:r>
        <w:rPr>
          <w:sz w:val="28"/>
          <w:szCs w:val="28"/>
          <w:lang w:val="uk-UA"/>
        </w:rPr>
        <w:t xml:space="preserve">, </w:t>
      </w:r>
      <w:r w:rsidRPr="00A45AFF">
        <w:rPr>
          <w:position w:val="-28"/>
          <w:sz w:val="28"/>
          <w:szCs w:val="28"/>
          <w:lang w:val="uk-UA"/>
        </w:rPr>
        <w:object w:dxaOrig="1560" w:dyaOrig="720">
          <v:shape id="_x0000_i1039" type="#_x0000_t75" style="width:78pt;height:36pt" o:ole="">
            <v:imagedata r:id="rId32" o:title=""/>
          </v:shape>
          <o:OLEObject Type="Embed" ProgID="Equation.DSMT4" ShapeID="_x0000_i1039" DrawAspect="Content" ObjectID="_1592306436" r:id="rId33"/>
        </w:object>
      </w:r>
      <w:r>
        <w:rPr>
          <w:sz w:val="28"/>
          <w:szCs w:val="28"/>
          <w:lang w:val="uk-UA"/>
        </w:rPr>
        <w:t xml:space="preserve">. Знайдіть значення виразу </w:t>
      </w:r>
      <w:r w:rsidRPr="00A45AFF">
        <w:rPr>
          <w:position w:val="-30"/>
          <w:sz w:val="28"/>
          <w:szCs w:val="28"/>
          <w:lang w:val="uk-UA"/>
        </w:rPr>
        <w:object w:dxaOrig="1540" w:dyaOrig="820">
          <v:shape id="_x0000_i1040" type="#_x0000_t75" style="width:77.25pt;height:41.25pt" o:ole="">
            <v:imagedata r:id="rId34" o:title=""/>
          </v:shape>
          <o:OLEObject Type="Embed" ProgID="Equation.DSMT4" ShapeID="_x0000_i1040" DrawAspect="Content" ObjectID="_1592306437" r:id="rId35"/>
        </w:object>
      </w:r>
      <w:r>
        <w:rPr>
          <w:sz w:val="28"/>
          <w:szCs w:val="28"/>
          <w:lang w:val="uk-UA"/>
        </w:rPr>
        <w:t>.</w:t>
      </w:r>
    </w:p>
    <w:p w:rsidR="00732BC1" w:rsidRDefault="00732BC1" w:rsidP="001316DE">
      <w:pPr>
        <w:spacing w:after="12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Доведіть, що для будь-яких додатних дійсних чисел </w:t>
      </w:r>
      <w:r w:rsidRPr="001316DE">
        <w:rPr>
          <w:position w:val="-6"/>
          <w:sz w:val="28"/>
          <w:szCs w:val="28"/>
          <w:lang w:val="uk-UA"/>
        </w:rPr>
        <w:object w:dxaOrig="220" w:dyaOrig="240">
          <v:shape id="_x0000_i1041" type="#_x0000_t75" style="width:11.25pt;height:12pt" o:ole="">
            <v:imagedata r:id="rId36" o:title=""/>
          </v:shape>
          <o:OLEObject Type="Embed" ProgID="Equation.DSMT4" ShapeID="_x0000_i1041" DrawAspect="Content" ObjectID="_1592306438" r:id="rId37"/>
        </w:object>
      </w:r>
      <w:r>
        <w:rPr>
          <w:sz w:val="28"/>
          <w:szCs w:val="28"/>
          <w:lang w:val="uk-UA"/>
        </w:rPr>
        <w:t xml:space="preserve"> і </w:t>
      </w:r>
      <w:r w:rsidRPr="001316DE">
        <w:rPr>
          <w:position w:val="-12"/>
          <w:sz w:val="28"/>
          <w:szCs w:val="28"/>
          <w:lang w:val="uk-UA"/>
        </w:rPr>
        <w:object w:dxaOrig="240" w:dyaOrig="300">
          <v:shape id="_x0000_i1042" type="#_x0000_t75" style="width:12pt;height:15pt" o:ole="">
            <v:imagedata r:id="rId38" o:title=""/>
          </v:shape>
          <o:OLEObject Type="Embed" ProgID="Equation.DSMT4" ShapeID="_x0000_i1042" DrawAspect="Content" ObjectID="_1592306439" r:id="rId39"/>
        </w:object>
      </w:r>
      <w:r>
        <w:rPr>
          <w:sz w:val="28"/>
          <w:szCs w:val="28"/>
          <w:lang w:val="uk-UA"/>
        </w:rPr>
        <w:t xml:space="preserve"> має місце нері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ність </w:t>
      </w:r>
    </w:p>
    <w:p w:rsidR="00732BC1" w:rsidRDefault="00732BC1" w:rsidP="001316DE">
      <w:pPr>
        <w:spacing w:after="120" w:line="276" w:lineRule="auto"/>
        <w:jc w:val="center"/>
        <w:rPr>
          <w:sz w:val="28"/>
          <w:szCs w:val="28"/>
          <w:lang w:val="uk-UA"/>
        </w:rPr>
      </w:pPr>
      <w:r w:rsidRPr="001316DE">
        <w:rPr>
          <w:position w:val="-32"/>
          <w:sz w:val="28"/>
          <w:szCs w:val="28"/>
          <w:lang w:val="uk-UA"/>
        </w:rPr>
        <w:object w:dxaOrig="3540" w:dyaOrig="900">
          <v:shape id="_x0000_i1043" type="#_x0000_t75" style="width:177pt;height:45pt" o:ole="">
            <v:imagedata r:id="rId40" o:title=""/>
          </v:shape>
          <o:OLEObject Type="Embed" ProgID="Equation.DSMT4" ShapeID="_x0000_i1043" DrawAspect="Content" ObjectID="_1592306440" r:id="rId41"/>
        </w:object>
      </w:r>
      <w:r>
        <w:rPr>
          <w:sz w:val="28"/>
          <w:szCs w:val="28"/>
          <w:lang w:val="uk-UA"/>
        </w:rPr>
        <w:t>.</w:t>
      </w:r>
    </w:p>
    <w:p w:rsidR="00732BC1" w:rsidRDefault="00732BC1" w:rsidP="00940433">
      <w:pPr>
        <w:rPr>
          <w:sz w:val="28"/>
          <w:lang w:val="en-US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lang w:val="uk-UA"/>
        </w:rPr>
        <w:t xml:space="preserve">Дано нескінченний в усі боки аркуш клітчастого паперу, у кожній клітинці котрого намальовано одну з чотирьох стрілочок: </w:t>
      </w:r>
      <w:r w:rsidRPr="00EE103A">
        <w:rPr>
          <w:position w:val="-12"/>
          <w:sz w:val="28"/>
          <w:lang w:val="uk-UA"/>
        </w:rPr>
        <w:object w:dxaOrig="1359" w:dyaOrig="420">
          <v:shape id="_x0000_i1044" type="#_x0000_t75" style="width:68.25pt;height:21pt" o:ole="">
            <v:imagedata r:id="rId42" o:title=""/>
          </v:shape>
          <o:OLEObject Type="Embed" ProgID="Equation.DSMT4" ShapeID="_x0000_i1044" DrawAspect="Content" ObjectID="_1592306441" r:id="rId43"/>
        </w:object>
      </w:r>
      <w:r>
        <w:rPr>
          <w:sz w:val="28"/>
          <w:lang w:val="uk-UA"/>
        </w:rPr>
        <w:t>. В одній із кл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тинок аркуша сидить тарган, і він починає повзти по клітчастому паперу, п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реповзаючи із клітинки до сусідньої клітинки (сусідніми вважаються кліти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ки, що мають спільну сторону) у відповідності з напрямом стрілочки. При цьому, коли тарган звільняє клітинку, то стрілочка, яка в цій клітинці нам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 xml:space="preserve">льована, робить поворот на </w:t>
      </w:r>
      <w:r w:rsidRPr="00EE103A">
        <w:rPr>
          <w:position w:val="-6"/>
          <w:sz w:val="28"/>
          <w:lang w:val="uk-UA"/>
        </w:rPr>
        <w:object w:dxaOrig="460" w:dyaOrig="300">
          <v:shape id="_x0000_i1045" type="#_x0000_t75" style="width:23.25pt;height:15pt" o:ole="">
            <v:imagedata r:id="rId44" o:title=""/>
          </v:shape>
          <o:OLEObject Type="Embed" ProgID="Equation.DSMT4" ShapeID="_x0000_i1045" DrawAspect="Content" ObjectID="_1592306442" r:id="rId45"/>
        </w:object>
      </w:r>
      <w:r>
        <w:rPr>
          <w:sz w:val="28"/>
          <w:lang w:val="uk-UA"/>
        </w:rPr>
        <w:t xml:space="preserve"> за рухом годинної стрілки. Чи можливо з с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мого початку так напрямити стрілочки на клітчастому папері, щоб існував квадрат (зі сторонами, паралельними лініям сітки), межі якого тарган пок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 xml:space="preserve">нути б не зміг? </w:t>
      </w:r>
      <w:r w:rsidRPr="00940433">
        <w:rPr>
          <w:sz w:val="28"/>
        </w:rPr>
        <w:t xml:space="preserve"> </w:t>
      </w:r>
    </w:p>
    <w:p w:rsidR="00732BC1" w:rsidRDefault="00732BC1" w:rsidP="00940433">
      <w:pPr>
        <w:rPr>
          <w:b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</w:t>
      </w:r>
      <w:r w:rsidRPr="00940433">
        <w:rPr>
          <w:sz w:val="28"/>
        </w:rPr>
        <w:t xml:space="preserve"> </w:t>
      </w:r>
      <w:r w:rsidRPr="00940433">
        <w:rPr>
          <w:b/>
          <w:sz w:val="28"/>
          <w:szCs w:val="28"/>
        </w:rPr>
        <w:t>(</w:t>
      </w:r>
      <w:r w:rsidRPr="00940433">
        <w:rPr>
          <w:b/>
          <w:sz w:val="28"/>
          <w:szCs w:val="28"/>
          <w:lang w:val="en-US"/>
        </w:rPr>
        <w:t>7</w:t>
      </w:r>
      <w:r w:rsidRPr="00940433">
        <w:rPr>
          <w:b/>
          <w:sz w:val="28"/>
          <w:szCs w:val="28"/>
          <w:lang w:val="uk-UA"/>
        </w:rPr>
        <w:t xml:space="preserve"> балів за кожне завдання</w:t>
      </w:r>
      <w:r>
        <w:rPr>
          <w:b/>
        </w:rPr>
        <w:t>)</w:t>
      </w:r>
    </w:p>
    <w:p w:rsidR="00732BC1" w:rsidRPr="00FC74E6" w:rsidRDefault="00732BC1" w:rsidP="001316DE">
      <w:pPr>
        <w:spacing w:after="120" w:line="276" w:lineRule="auto"/>
        <w:jc w:val="both"/>
        <w:rPr>
          <w:sz w:val="28"/>
          <w:szCs w:val="28"/>
          <w:lang w:val="uk-UA"/>
        </w:rPr>
      </w:pPr>
    </w:p>
    <w:sectPr w:rsidR="00732BC1" w:rsidRPr="00FC74E6" w:rsidSect="000A5D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00"/>
    <w:rsid w:val="000564CE"/>
    <w:rsid w:val="000A5DAD"/>
    <w:rsid w:val="000E5495"/>
    <w:rsid w:val="00117FC1"/>
    <w:rsid w:val="001316DE"/>
    <w:rsid w:val="001641A0"/>
    <w:rsid w:val="00166A53"/>
    <w:rsid w:val="00211AF2"/>
    <w:rsid w:val="00252B2A"/>
    <w:rsid w:val="002D0AB7"/>
    <w:rsid w:val="003571C0"/>
    <w:rsid w:val="00361D94"/>
    <w:rsid w:val="00433EC3"/>
    <w:rsid w:val="00440AB9"/>
    <w:rsid w:val="00483925"/>
    <w:rsid w:val="0052086E"/>
    <w:rsid w:val="0058096A"/>
    <w:rsid w:val="005F4C95"/>
    <w:rsid w:val="0062168A"/>
    <w:rsid w:val="006778DE"/>
    <w:rsid w:val="006C333D"/>
    <w:rsid w:val="006D4488"/>
    <w:rsid w:val="00705F0C"/>
    <w:rsid w:val="00732BC1"/>
    <w:rsid w:val="00757279"/>
    <w:rsid w:val="007F4C97"/>
    <w:rsid w:val="007F7A17"/>
    <w:rsid w:val="008123E2"/>
    <w:rsid w:val="00872A76"/>
    <w:rsid w:val="008A069D"/>
    <w:rsid w:val="008E5E12"/>
    <w:rsid w:val="00906A59"/>
    <w:rsid w:val="00940433"/>
    <w:rsid w:val="00966348"/>
    <w:rsid w:val="0098566A"/>
    <w:rsid w:val="00991107"/>
    <w:rsid w:val="009E7695"/>
    <w:rsid w:val="00A138E6"/>
    <w:rsid w:val="00A45AFF"/>
    <w:rsid w:val="00A5715A"/>
    <w:rsid w:val="00AA0F77"/>
    <w:rsid w:val="00AB4200"/>
    <w:rsid w:val="00B46103"/>
    <w:rsid w:val="00B8574C"/>
    <w:rsid w:val="00C76536"/>
    <w:rsid w:val="00C91D06"/>
    <w:rsid w:val="00C922B0"/>
    <w:rsid w:val="00CE049C"/>
    <w:rsid w:val="00D114E8"/>
    <w:rsid w:val="00EE103A"/>
    <w:rsid w:val="00EE5786"/>
    <w:rsid w:val="00F77A3D"/>
    <w:rsid w:val="00F8614A"/>
    <w:rsid w:val="00F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123E2"/>
    <w:pPr>
      <w:spacing w:before="120"/>
      <w:jc w:val="both"/>
    </w:pPr>
    <w:rPr>
      <w:rFonts w:ascii="Garamond" w:hAnsi="Garamond"/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23E2"/>
    <w:rPr>
      <w:rFonts w:ascii="Garamond" w:hAnsi="Garamond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3E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900</TotalTime>
  <Pages>1</Pages>
  <Words>305</Words>
  <Characters>1743</Characters>
  <Application>Microsoft Office Outlook</Application>
  <DocSecurity>0</DocSecurity>
  <Lines>0</Lines>
  <Paragraphs>0</Paragraphs>
  <ScaleCrop>false</ScaleCrop>
  <Company>приват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2018-01-03T19:46:00Z</cp:lastPrinted>
  <dcterms:created xsi:type="dcterms:W3CDTF">2017-10-12T06:16:00Z</dcterms:created>
  <dcterms:modified xsi:type="dcterms:W3CDTF">2018-07-05T11:34:00Z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